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480A" w14:textId="77777777" w:rsidR="0097486B" w:rsidRPr="009906DA" w:rsidRDefault="0097486B">
      <w:pPr>
        <w:rPr>
          <w:b/>
          <w:sz w:val="32"/>
          <w:szCs w:val="32"/>
          <w:u w:val="single"/>
        </w:rPr>
      </w:pPr>
      <w:r w:rsidRPr="009906DA">
        <w:rPr>
          <w:b/>
          <w:sz w:val="32"/>
          <w:szCs w:val="32"/>
          <w:u w:val="single"/>
        </w:rPr>
        <w:t>MR vergadering donderdag 17 september 2020</w:t>
      </w:r>
    </w:p>
    <w:p w14:paraId="20CD70D7" w14:textId="77777777" w:rsidR="0097486B" w:rsidRDefault="0097486B"/>
    <w:p w14:paraId="24FCB627" w14:textId="74650801" w:rsidR="003769CA" w:rsidRDefault="00825BD3">
      <w:r>
        <w:t>Mark opent de vergadering</w:t>
      </w:r>
    </w:p>
    <w:p w14:paraId="0DE4BDF4" w14:textId="77777777" w:rsidR="0033222C" w:rsidRDefault="0033222C"/>
    <w:p w14:paraId="4CF55AC6" w14:textId="77777777" w:rsidR="009906DA" w:rsidRPr="009906DA" w:rsidRDefault="009906DA" w:rsidP="009906DA">
      <w:pPr>
        <w:rPr>
          <w:b/>
        </w:rPr>
      </w:pPr>
      <w:r w:rsidRPr="009906DA">
        <w:rPr>
          <w:b/>
        </w:rPr>
        <w:t>Voorsteldata vergaderingen MR</w:t>
      </w:r>
    </w:p>
    <w:p w14:paraId="7BA82E66" w14:textId="77777777" w:rsidR="009906DA" w:rsidRDefault="009906DA" w:rsidP="009906DA">
      <w:r>
        <w:t>Vergaderdata is aangenomen. Vergadert zal worden op de volgende data:</w:t>
      </w:r>
    </w:p>
    <w:p w14:paraId="7E090267" w14:textId="77777777" w:rsidR="009906DA" w:rsidRDefault="009906DA" w:rsidP="009906DA">
      <w:r>
        <w:t>29 oktober, 10 december, 28 januari, 11 maart, 20 mei en 1 juli</w:t>
      </w:r>
    </w:p>
    <w:p w14:paraId="3AAE134B" w14:textId="77777777" w:rsidR="009906DA" w:rsidRDefault="009906DA"/>
    <w:p w14:paraId="4326F10C" w14:textId="77777777" w:rsidR="009906DA" w:rsidRDefault="009906DA"/>
    <w:p w14:paraId="47FA3A2B" w14:textId="77777777" w:rsidR="009906DA" w:rsidRPr="009906DA" w:rsidRDefault="009906DA" w:rsidP="009906DA">
      <w:pPr>
        <w:rPr>
          <w:b/>
        </w:rPr>
      </w:pPr>
      <w:r w:rsidRPr="009906DA">
        <w:rPr>
          <w:b/>
        </w:rPr>
        <w:t>Notulen vorige vergadering 29 juni 2020:</w:t>
      </w:r>
    </w:p>
    <w:p w14:paraId="6596512B" w14:textId="77777777" w:rsidR="009906DA" w:rsidRDefault="009906DA" w:rsidP="009906DA">
      <w:pPr>
        <w:pStyle w:val="ListParagraph"/>
        <w:numPr>
          <w:ilvl w:val="0"/>
          <w:numId w:val="2"/>
        </w:numPr>
      </w:pPr>
      <w:r>
        <w:t>Werkdrukmiddelen</w:t>
      </w:r>
    </w:p>
    <w:p w14:paraId="52B4DEBF" w14:textId="5A65361B" w:rsidR="009906DA" w:rsidRDefault="009906DA" w:rsidP="009906DA">
      <w:pPr>
        <w:ind w:left="708"/>
      </w:pPr>
      <w:r>
        <w:t>O,2 fte nog niet ingevuld. De school is voor de uren waarvoor iemand is aangenomen financieel verantwoordelijk. Wanneer het lee</w:t>
      </w:r>
      <w:r w:rsidR="002C2A20">
        <w:t>r</w:t>
      </w:r>
      <w:r>
        <w:t>lingenaantal afneemt, zou dat kunnen betekenen dat een leerkracht weg moet</w:t>
      </w:r>
      <w:r w:rsidR="002C2A20">
        <w:t>. Een leerkracht kan namelijk</w:t>
      </w:r>
      <w:r>
        <w:t xml:space="preserve"> </w:t>
      </w:r>
      <w:r w:rsidR="00825BD3">
        <w:t xml:space="preserve">terug vloeien </w:t>
      </w:r>
      <w:r w:rsidR="002C2A20">
        <w:t>in</w:t>
      </w:r>
      <w:r>
        <w:t xml:space="preserve"> de </w:t>
      </w:r>
      <w:proofErr w:type="spellStart"/>
      <w:r>
        <w:t>flexpool</w:t>
      </w:r>
      <w:proofErr w:type="spellEnd"/>
      <w:r>
        <w:t xml:space="preserve"> van Blosse. Dit is voor een onderwijsassistent niet mogelijk. Corinne informeert </w:t>
      </w:r>
      <w:r w:rsidR="00825BD3">
        <w:t>h</w:t>
      </w:r>
      <w:r>
        <w:t>oe lang deze regeling van kracht blijft.</w:t>
      </w:r>
    </w:p>
    <w:p w14:paraId="7FD23673" w14:textId="77777777" w:rsidR="003769CA" w:rsidRPr="002C2A20" w:rsidRDefault="009906DA" w:rsidP="002C2A20">
      <w:pPr>
        <w:pStyle w:val="ListParagraph"/>
        <w:numPr>
          <w:ilvl w:val="0"/>
          <w:numId w:val="2"/>
        </w:numPr>
      </w:pPr>
      <w:r w:rsidRPr="002C2A20">
        <w:t>Subsidie</w:t>
      </w:r>
      <w:r w:rsidR="00F8733F">
        <w:t>aanvraag</w:t>
      </w:r>
      <w:r w:rsidRPr="002C2A20">
        <w:t xml:space="preserve"> achterstanden corona is gedaan. </w:t>
      </w:r>
      <w:r w:rsidR="002C2A20" w:rsidRPr="002C2A20">
        <w:t xml:space="preserve">Dit is gedaan op basis van </w:t>
      </w:r>
      <w:r w:rsidRPr="002C2A20">
        <w:t>kindaantal</w:t>
      </w:r>
      <w:r w:rsidR="002C2A20" w:rsidRPr="002C2A20">
        <w:t>,</w:t>
      </w:r>
      <w:r w:rsidRPr="002C2A20">
        <w:t xml:space="preserve"> groeicurve en schoolanalyse. </w:t>
      </w:r>
      <w:r w:rsidR="002C2A20" w:rsidRPr="002C2A20">
        <w:t xml:space="preserve">De ondersteuning is uitbesteed aan “De lesfabriek”. Zij gaan kinderen in groepjes van maximaal 6 kinderen begeleiden op dinsdag- of donderdagmiddag. Daarnaast krijgt elk aangemeld kind een half uur individuele instructie. Deze instructie vindt onder schooltijd plaats. </w:t>
      </w:r>
      <w:r w:rsidR="00325565">
        <w:t>De kinderen krijgen ondersteuning voor de vakken rekenen en begrijpend lezen.</w:t>
      </w:r>
      <w:r w:rsidR="00F8733F">
        <w:t xml:space="preserve"> </w:t>
      </w:r>
      <w:r w:rsidR="002C2A20" w:rsidRPr="002C2A20">
        <w:t>De</w:t>
      </w:r>
      <w:r w:rsidR="00F8733F">
        <w:t xml:space="preserve"> </w:t>
      </w:r>
      <w:r w:rsidR="002C2A20" w:rsidRPr="002C2A20">
        <w:t>onder</w:t>
      </w:r>
      <w:r w:rsidR="00F8733F">
        <w:t>-</w:t>
      </w:r>
      <w:r w:rsidR="002C2A20" w:rsidRPr="002C2A20">
        <w:t>steuning start na de herfstvakantie</w:t>
      </w:r>
      <w:r w:rsidR="00325565">
        <w:t xml:space="preserve">. </w:t>
      </w:r>
    </w:p>
    <w:p w14:paraId="3E7FDDA7" w14:textId="77777777" w:rsidR="002F5143" w:rsidRDefault="002F5143" w:rsidP="002F5143">
      <w:pPr>
        <w:pStyle w:val="ListParagraph"/>
        <w:numPr>
          <w:ilvl w:val="0"/>
          <w:numId w:val="2"/>
        </w:numPr>
      </w:pPr>
      <w:r>
        <w:t xml:space="preserve">Antwoord op de vraag; Is het mogelijk alleen voor vakanties opvang te krijgen bij de BSO? Ja, het is mogelijk om alleen BSO aan te vragen voor de vakanties. </w:t>
      </w:r>
    </w:p>
    <w:p w14:paraId="4A671D85" w14:textId="2004BEB3" w:rsidR="002F5143" w:rsidRDefault="002F5143" w:rsidP="006F6A69">
      <w:pPr>
        <w:pStyle w:val="ListParagraph"/>
        <w:numPr>
          <w:ilvl w:val="0"/>
          <w:numId w:val="2"/>
        </w:numPr>
      </w:pPr>
      <w:r>
        <w:t>N</w:t>
      </w:r>
      <w:r w:rsidR="006F6A69">
        <w:t>og niet alle n</w:t>
      </w:r>
      <w:r>
        <w:t xml:space="preserve">otulen </w:t>
      </w:r>
      <w:r w:rsidR="006F6A69">
        <w:t>zijn ge</w:t>
      </w:r>
      <w:r>
        <w:t>publice</w:t>
      </w:r>
      <w:r w:rsidR="006F6A69">
        <w:t>erd op de</w:t>
      </w:r>
      <w:r>
        <w:t xml:space="preserve"> website</w:t>
      </w:r>
      <w:r w:rsidR="006F6A69">
        <w:t xml:space="preserve">. </w:t>
      </w:r>
      <w:r>
        <w:t xml:space="preserve">Mark </w:t>
      </w:r>
      <w:r w:rsidR="00825BD3">
        <w:t xml:space="preserve">zal zorgen dat dit </w:t>
      </w:r>
      <w:r w:rsidR="006F6A69">
        <w:t>alsnog kan worden gedaan.</w:t>
      </w:r>
    </w:p>
    <w:p w14:paraId="70E44696" w14:textId="77777777" w:rsidR="002F5143" w:rsidRDefault="002F5143" w:rsidP="002F5143">
      <w:pPr>
        <w:pStyle w:val="ListParagraph"/>
        <w:numPr>
          <w:ilvl w:val="0"/>
          <w:numId w:val="2"/>
        </w:numPr>
      </w:pPr>
      <w:r>
        <w:t>Notulen van 29 juni zijn goedgekeurd.</w:t>
      </w:r>
    </w:p>
    <w:p w14:paraId="0074EF71" w14:textId="77777777" w:rsidR="002F5143" w:rsidRDefault="002F5143" w:rsidP="002F5143">
      <w:pPr>
        <w:pStyle w:val="ListParagraph"/>
      </w:pPr>
    </w:p>
    <w:p w14:paraId="21127AC6" w14:textId="77777777" w:rsidR="002F5143" w:rsidRPr="002F5143" w:rsidRDefault="002F5143" w:rsidP="002F5143">
      <w:pPr>
        <w:rPr>
          <w:b/>
        </w:rPr>
      </w:pPr>
      <w:r w:rsidRPr="002F5143">
        <w:rPr>
          <w:b/>
        </w:rPr>
        <w:t>Verdeling taken MR:</w:t>
      </w:r>
    </w:p>
    <w:p w14:paraId="5CFCC4A9" w14:textId="77777777" w:rsidR="002F5143" w:rsidRDefault="002F5143" w:rsidP="002F5143">
      <w:r w:rsidRPr="009906DA">
        <w:t xml:space="preserve">Secretaris: </w:t>
      </w:r>
      <w:r>
        <w:t xml:space="preserve">Joka </w:t>
      </w:r>
    </w:p>
    <w:p w14:paraId="68117EB7" w14:textId="77777777" w:rsidR="002F5143" w:rsidRDefault="002F5143" w:rsidP="002F5143">
      <w:r>
        <w:t>Voorzitter: Mark</w:t>
      </w:r>
    </w:p>
    <w:p w14:paraId="0237299F" w14:textId="77777777" w:rsidR="006F6A69" w:rsidRDefault="006F6A69"/>
    <w:p w14:paraId="194464E6" w14:textId="77777777" w:rsidR="001960BF" w:rsidRDefault="003769CA">
      <w:r>
        <w:t xml:space="preserve">Agenda </w:t>
      </w:r>
      <w:r w:rsidR="002C2A20">
        <w:t xml:space="preserve">is </w:t>
      </w:r>
      <w:r>
        <w:t>goedgekeurd.</w:t>
      </w:r>
    </w:p>
    <w:p w14:paraId="6FDF7E81" w14:textId="77777777" w:rsidR="001960BF" w:rsidRPr="002F5143" w:rsidRDefault="001960BF">
      <w:pPr>
        <w:rPr>
          <w:b/>
        </w:rPr>
      </w:pPr>
    </w:p>
    <w:p w14:paraId="6C051F7C" w14:textId="77777777" w:rsidR="001960BF" w:rsidRPr="002F5143" w:rsidRDefault="001960BF">
      <w:pPr>
        <w:rPr>
          <w:b/>
        </w:rPr>
      </w:pPr>
      <w:r w:rsidRPr="002F5143">
        <w:rPr>
          <w:b/>
        </w:rPr>
        <w:t>Corona en plan ondersteuning</w:t>
      </w:r>
    </w:p>
    <w:p w14:paraId="1B95C55F" w14:textId="77777777" w:rsidR="001960BF" w:rsidRDefault="001960BF">
      <w:r>
        <w:t xml:space="preserve">Team heeft een plan opgesteld welke stappen ondernomen worden bij afwezigheid van leerkrachten vanwege ziekte of afwezigheid om getest te worden en/of in afwachting </w:t>
      </w:r>
      <w:r w:rsidR="00C64DD2">
        <w:t xml:space="preserve">zijn </w:t>
      </w:r>
      <w:r>
        <w:t>van de test</w:t>
      </w:r>
      <w:r w:rsidR="00F8733F">
        <w:t>(uitslag)</w:t>
      </w:r>
      <w:r>
        <w:t>.</w:t>
      </w:r>
    </w:p>
    <w:p w14:paraId="5BC18196" w14:textId="299CE3E7" w:rsidR="001960BF" w:rsidRDefault="00825BD3">
      <w:r>
        <w:t>Dit plan is van toepassing op de g</w:t>
      </w:r>
      <w:r w:rsidR="001960BF">
        <w:t xml:space="preserve">roep </w:t>
      </w:r>
      <w:r>
        <w:t>waar de</w:t>
      </w:r>
      <w:r w:rsidR="001960BF">
        <w:t xml:space="preserve"> leerkracht </w:t>
      </w:r>
      <w:r>
        <w:t xml:space="preserve">van </w:t>
      </w:r>
      <w:r w:rsidR="001960BF">
        <w:t xml:space="preserve">afwezig is. Dat betekent dat de kinderen van die groep niet worden verdeeld over de andere groepen om te voorkomen dat de kwaliteit voor de andere groepen </w:t>
      </w:r>
      <w:r w:rsidR="00C64DD2">
        <w:t>afneemt</w:t>
      </w:r>
      <w:r w:rsidR="001960BF">
        <w:t>. Ouders worden zo</w:t>
      </w:r>
      <w:r w:rsidR="00C64DD2">
        <w:t xml:space="preserve"> </w:t>
      </w:r>
      <w:r w:rsidR="001960BF">
        <w:t xml:space="preserve">spoedig mogelijk </w:t>
      </w:r>
      <w:r w:rsidR="00C64DD2">
        <w:t xml:space="preserve">over dit stappenplan </w:t>
      </w:r>
      <w:r w:rsidR="001960BF">
        <w:t>geïnformeerd.</w:t>
      </w:r>
    </w:p>
    <w:p w14:paraId="29953A8D" w14:textId="77777777" w:rsidR="001960BF" w:rsidRDefault="001960BF"/>
    <w:p w14:paraId="5CF3EBA4" w14:textId="77777777" w:rsidR="00C64DD2" w:rsidRDefault="00B76DDC">
      <w:r>
        <w:t>Naar aanleiding van de h</w:t>
      </w:r>
      <w:r w:rsidR="001960BF">
        <w:t xml:space="preserve">ulpouders bij </w:t>
      </w:r>
      <w:r>
        <w:t xml:space="preserve">de </w:t>
      </w:r>
      <w:r w:rsidR="001960BF">
        <w:t>handvaardigheid</w:t>
      </w:r>
      <w:r w:rsidR="00C64DD2">
        <w:t>s</w:t>
      </w:r>
      <w:r w:rsidR="001960BF">
        <w:t xml:space="preserve">les </w:t>
      </w:r>
      <w:r>
        <w:t xml:space="preserve">is de vraag hoeveel ouders/bezoekers binnen komen in school. Geprobeerd wordt om dit zoveel mogelijk te beperken. </w:t>
      </w:r>
      <w:r w:rsidR="00C64DD2">
        <w:t xml:space="preserve">De school ontvangt aanvullende zorgmedewerkers zoals schoolarts, logopedist, </w:t>
      </w:r>
      <w:r w:rsidR="00C64DD2">
        <w:lastRenderedPageBreak/>
        <w:t>medewerkers van het samenwerkingsverband etc. Ouders zijn welkom in overleg met de leerkracht (afspraak maken).</w:t>
      </w:r>
    </w:p>
    <w:p w14:paraId="14A3EA2B" w14:textId="77777777" w:rsidR="00B76DDC" w:rsidRDefault="00B76DDC">
      <w:r>
        <w:t xml:space="preserve">Aan de bezoekers worden </w:t>
      </w:r>
      <w:r w:rsidR="001960BF">
        <w:t>tri</w:t>
      </w:r>
      <w:r>
        <w:t>a</w:t>
      </w:r>
      <w:r w:rsidR="001960BF">
        <w:t>ge vragen gesteld</w:t>
      </w:r>
      <w:r w:rsidR="00C64DD2">
        <w:t xml:space="preserve"> en gevraagd hun h</w:t>
      </w:r>
      <w:r w:rsidR="001960BF">
        <w:t xml:space="preserve">anden </w:t>
      </w:r>
      <w:r w:rsidR="00C64DD2">
        <w:t>te ontsmetten. De</w:t>
      </w:r>
      <w:r w:rsidR="001960BF">
        <w:t xml:space="preserve"> namen van bezoeke</w:t>
      </w:r>
      <w:r w:rsidR="00C64DD2">
        <w:t>rs</w:t>
      </w:r>
      <w:r w:rsidR="001960BF">
        <w:t xml:space="preserve"> worden genoteerd. </w:t>
      </w:r>
    </w:p>
    <w:p w14:paraId="6F5B2333" w14:textId="77777777" w:rsidR="004E115C" w:rsidRDefault="004E115C"/>
    <w:p w14:paraId="1662427B" w14:textId="77777777" w:rsidR="00B76DDC" w:rsidRPr="00C64DD2" w:rsidRDefault="004E115C">
      <w:pPr>
        <w:rPr>
          <w:b/>
        </w:rPr>
      </w:pPr>
      <w:r w:rsidRPr="00C64DD2">
        <w:rPr>
          <w:b/>
        </w:rPr>
        <w:t>Tevredenheidsonderzoek ouders en medewerkers</w:t>
      </w:r>
    </w:p>
    <w:p w14:paraId="529D3256" w14:textId="0CBEDAA9" w:rsidR="00C64DD2" w:rsidRDefault="00825BD3">
      <w:r>
        <w:t>N</w:t>
      </w:r>
      <w:r w:rsidR="004E115C">
        <w:t>iet alle medewerkers de enqu</w:t>
      </w:r>
      <w:r w:rsidR="00C64DD2">
        <w:t>ê</w:t>
      </w:r>
      <w:r w:rsidR="004E115C">
        <w:t xml:space="preserve">te </w:t>
      </w:r>
      <w:r w:rsidR="00C64DD2">
        <w:t>hebben</w:t>
      </w:r>
      <w:r w:rsidR="004E115C">
        <w:t xml:space="preserve"> ingevuld. </w:t>
      </w:r>
      <w:r>
        <w:t>Het is onduidelijk</w:t>
      </w:r>
      <w:r w:rsidR="004E115C">
        <w:t xml:space="preserve"> </w:t>
      </w:r>
      <w:r w:rsidR="00C64DD2">
        <w:t xml:space="preserve">of </w:t>
      </w:r>
      <w:r w:rsidR="004E115C">
        <w:t>er specifieke redenen zijn waarom ze de enqu</w:t>
      </w:r>
      <w:r w:rsidR="00C64DD2">
        <w:t>ê</w:t>
      </w:r>
      <w:r w:rsidR="004E115C">
        <w:t xml:space="preserve">te niet hebben ingevuld. </w:t>
      </w:r>
      <w:r>
        <w:t xml:space="preserve">Was de </w:t>
      </w:r>
      <w:r w:rsidR="004E115C">
        <w:t>enqu</w:t>
      </w:r>
      <w:r w:rsidR="00C64DD2">
        <w:t>ê</w:t>
      </w:r>
      <w:r w:rsidR="004E115C">
        <w:t xml:space="preserve">te niet anoniem genoeg? </w:t>
      </w:r>
    </w:p>
    <w:p w14:paraId="01FB5DB5" w14:textId="4780642A" w:rsidR="004E115C" w:rsidRDefault="004E115C">
      <w:r>
        <w:t xml:space="preserve">In de </w:t>
      </w:r>
      <w:proofErr w:type="spellStart"/>
      <w:r>
        <w:t>Fiep</w:t>
      </w:r>
      <w:proofErr w:type="spellEnd"/>
      <w:r>
        <w:t xml:space="preserve"> app zit ook een mogelijkheid om een enqu</w:t>
      </w:r>
      <w:r w:rsidR="007F22FC">
        <w:t>ê</w:t>
      </w:r>
      <w:r>
        <w:t xml:space="preserve">te uit ze zetten. Misschien vinden ouders </w:t>
      </w:r>
      <w:r w:rsidR="00311498">
        <w:t xml:space="preserve">het </w:t>
      </w:r>
      <w:r>
        <w:t xml:space="preserve">makkelijker </w:t>
      </w:r>
      <w:r w:rsidR="00311498">
        <w:t xml:space="preserve">om </w:t>
      </w:r>
      <w:r w:rsidR="004F0256">
        <w:t>enquête</w:t>
      </w:r>
      <w:r w:rsidR="00311498">
        <w:t xml:space="preserve"> zo </w:t>
      </w:r>
      <w:r>
        <w:t>in te vullen</w:t>
      </w:r>
      <w:r w:rsidR="007F22FC">
        <w:t xml:space="preserve"> en is d</w:t>
      </w:r>
      <w:r w:rsidR="00311498">
        <w:t xml:space="preserve">at </w:t>
      </w:r>
      <w:r w:rsidR="007F22FC">
        <w:t>mogelijk een optie voor de volgende enquête afname.</w:t>
      </w:r>
    </w:p>
    <w:p w14:paraId="23468C7F" w14:textId="77777777" w:rsidR="004E115C" w:rsidRPr="007F22FC" w:rsidRDefault="004E115C">
      <w:pPr>
        <w:rPr>
          <w:b/>
        </w:rPr>
      </w:pPr>
    </w:p>
    <w:p w14:paraId="6488B044" w14:textId="77777777" w:rsidR="004E115C" w:rsidRPr="007F22FC" w:rsidRDefault="001B6657">
      <w:pPr>
        <w:rPr>
          <w:b/>
        </w:rPr>
      </w:pPr>
      <w:r w:rsidRPr="007F22FC">
        <w:rPr>
          <w:b/>
        </w:rPr>
        <w:t>Toets en trendanalyse</w:t>
      </w:r>
    </w:p>
    <w:p w14:paraId="6ADF0029" w14:textId="77777777" w:rsidR="001B6657" w:rsidRDefault="001B6657">
      <w:r>
        <w:t xml:space="preserve">2 keer per jaar </w:t>
      </w:r>
      <w:r w:rsidR="006F6A69">
        <w:t>vindt de toets en trendanalyse plaats</w:t>
      </w:r>
      <w:r>
        <w:t xml:space="preserve"> na de afname van de Citotoetsen</w:t>
      </w:r>
      <w:r w:rsidR="006F6A69">
        <w:t>.</w:t>
      </w:r>
    </w:p>
    <w:p w14:paraId="08160E79" w14:textId="77777777" w:rsidR="001B6657" w:rsidRDefault="00325565">
      <w:r>
        <w:t xml:space="preserve">De toetsresultaten kunnen vergeleken worden met de </w:t>
      </w:r>
      <w:r w:rsidR="001B6657">
        <w:t>landelijke normen</w:t>
      </w:r>
      <w:r>
        <w:t>, maar ook kan gekeken worden hoe elke klas het doet ten opzichte van voorgaande jaargroepen.</w:t>
      </w:r>
    </w:p>
    <w:p w14:paraId="5135E8E2" w14:textId="77777777" w:rsidR="001B6657" w:rsidRDefault="001B6657">
      <w:r>
        <w:t>Gezien de leerlingen populatie is een hoge C score wenselijk voor de leerlingen van de Brug.</w:t>
      </w:r>
    </w:p>
    <w:p w14:paraId="1C341765" w14:textId="77777777" w:rsidR="001B6657" w:rsidRDefault="001B6657">
      <w:r>
        <w:t xml:space="preserve">Daarnaast </w:t>
      </w:r>
      <w:r w:rsidR="00325565">
        <w:t>wordt gekeken</w:t>
      </w:r>
      <w:r>
        <w:t xml:space="preserve"> of de leerlingen individuele groei maken.</w:t>
      </w:r>
    </w:p>
    <w:p w14:paraId="157249BF" w14:textId="77777777" w:rsidR="001960BF" w:rsidRDefault="001960BF"/>
    <w:p w14:paraId="5C83E5DF" w14:textId="77777777" w:rsidR="001960BF" w:rsidRDefault="001B6657">
      <w:r w:rsidRPr="00610580">
        <w:t>Begrijpend lezen</w:t>
      </w:r>
      <w:r>
        <w:t xml:space="preserve"> wordt aandachtspunt. Bij de Corona-ondersteuning wordt dit vak behandeld. </w:t>
      </w:r>
      <w:r w:rsidR="009F7F98">
        <w:t xml:space="preserve">Tijdens </w:t>
      </w:r>
      <w:r w:rsidR="009F7F98" w:rsidRPr="009F7F98">
        <w:t xml:space="preserve">deze ondersteuning wordt </w:t>
      </w:r>
      <w:r w:rsidR="009F7F98" w:rsidRPr="009F7F98">
        <w:rPr>
          <w:color w:val="000000" w:themeColor="text1"/>
        </w:rPr>
        <w:t>a</w:t>
      </w:r>
      <w:r w:rsidRPr="009F7F98">
        <w:rPr>
          <w:color w:val="000000" w:themeColor="text1"/>
        </w:rPr>
        <w:t xml:space="preserve">andacht </w:t>
      </w:r>
      <w:r w:rsidR="009F7F98" w:rsidRPr="009F7F98">
        <w:rPr>
          <w:color w:val="000000" w:themeColor="text1"/>
        </w:rPr>
        <w:t>besteed aan</w:t>
      </w:r>
      <w:r w:rsidRPr="009F7F98">
        <w:rPr>
          <w:color w:val="000000" w:themeColor="text1"/>
        </w:rPr>
        <w:t xml:space="preserve"> begrijpend leesstrategieën en </w:t>
      </w:r>
      <w:r w:rsidR="009F7F98" w:rsidRPr="009F7F98">
        <w:rPr>
          <w:color w:val="000000" w:themeColor="text1"/>
        </w:rPr>
        <w:t xml:space="preserve">het </w:t>
      </w:r>
      <w:r w:rsidRPr="009F7F98">
        <w:rPr>
          <w:color w:val="000000" w:themeColor="text1"/>
        </w:rPr>
        <w:t>stappenplan.</w:t>
      </w:r>
    </w:p>
    <w:p w14:paraId="4B1692C6" w14:textId="77777777" w:rsidR="001B6657" w:rsidRDefault="001B6657"/>
    <w:p w14:paraId="3C098BF3" w14:textId="77777777" w:rsidR="001B6657" w:rsidRDefault="00325565">
      <w:r>
        <w:t xml:space="preserve">Bij rekenen valt de score van groep 3 op. </w:t>
      </w:r>
      <w:r w:rsidR="00F134CD">
        <w:t xml:space="preserve"> </w:t>
      </w:r>
      <w:r>
        <w:t>I</w:t>
      </w:r>
      <w:r w:rsidR="001B6657">
        <w:t xml:space="preserve">n de Coronaperiode </w:t>
      </w:r>
      <w:r>
        <w:t xml:space="preserve">is </w:t>
      </w:r>
      <w:r w:rsidR="001B6657">
        <w:t xml:space="preserve">een moeilijk onderdeel niet behandeld door het thuiswerken. Kinderen hebben instructiefilmpjes en werk thuis gekregen, maar </w:t>
      </w:r>
      <w:r>
        <w:t>dit heeft niet het gewenste resultaat opgeleverd. B</w:t>
      </w:r>
      <w:r w:rsidR="001B6657">
        <w:t xml:space="preserve">ij de start van groep 4 </w:t>
      </w:r>
      <w:r>
        <w:t xml:space="preserve">was </w:t>
      </w:r>
      <w:r w:rsidR="001B6657">
        <w:t xml:space="preserve">dit te zien. We zijn hard bezig om dit op te halen. Rekenen </w:t>
      </w:r>
      <w:r>
        <w:t>heeft onze aandacht, d</w:t>
      </w:r>
      <w:r w:rsidR="001B6657">
        <w:t xml:space="preserve">aarom </w:t>
      </w:r>
      <w:r>
        <w:t>gaat “De Lesfabriek” naast begrijpend lezen ook met rekenen aan de slag.</w:t>
      </w:r>
    </w:p>
    <w:p w14:paraId="554AB0D5" w14:textId="77777777" w:rsidR="001B6657" w:rsidRDefault="001B6657"/>
    <w:p w14:paraId="2D6EC721" w14:textId="77777777" w:rsidR="00610580" w:rsidRPr="00610580" w:rsidRDefault="00610580">
      <w:pPr>
        <w:rPr>
          <w:b/>
        </w:rPr>
      </w:pPr>
      <w:r w:rsidRPr="00610580">
        <w:rPr>
          <w:b/>
        </w:rPr>
        <w:t>Schoolinspectie</w:t>
      </w:r>
    </w:p>
    <w:p w14:paraId="0DD9F81C" w14:textId="17CB5133" w:rsidR="00F134CD" w:rsidRDefault="00610580">
      <w:r>
        <w:t>Di</w:t>
      </w:r>
      <w:r w:rsidR="00F134CD">
        <w:t xml:space="preserve">nsdag </w:t>
      </w:r>
      <w:r>
        <w:t xml:space="preserve">22 september </w:t>
      </w:r>
      <w:r w:rsidR="00311498">
        <w:t xml:space="preserve">zal er een </w:t>
      </w:r>
      <w:r w:rsidR="00F134CD">
        <w:t xml:space="preserve">gesprek </w:t>
      </w:r>
      <w:r w:rsidR="00311498">
        <w:t xml:space="preserve">zijn </w:t>
      </w:r>
      <w:r w:rsidR="00F134CD">
        <w:t xml:space="preserve">met </w:t>
      </w:r>
      <w:r w:rsidR="00311498">
        <w:t xml:space="preserve">de </w:t>
      </w:r>
      <w:r w:rsidR="00F134CD">
        <w:t>schoolinspectie</w:t>
      </w:r>
      <w:r>
        <w:t>.</w:t>
      </w:r>
    </w:p>
    <w:p w14:paraId="7E1009B5" w14:textId="77777777" w:rsidR="00F134CD" w:rsidRDefault="00610580">
      <w:r>
        <w:t xml:space="preserve">Onderwerpen van het gesprek zijn </w:t>
      </w:r>
      <w:r w:rsidR="00F134CD">
        <w:t>kwaliteit en leerlingenpopulatie</w:t>
      </w:r>
      <w:r>
        <w:t>,</w:t>
      </w:r>
      <w:r w:rsidR="00F134CD">
        <w:t xml:space="preserve"> </w:t>
      </w:r>
      <w:r>
        <w:t>school ontwikkelingsplan</w:t>
      </w:r>
      <w:r w:rsidR="00F134CD">
        <w:t xml:space="preserve"> en waar </w:t>
      </w:r>
      <w:r>
        <w:t>we als school mee bezig zijn.</w:t>
      </w:r>
    </w:p>
    <w:p w14:paraId="48516628" w14:textId="77777777" w:rsidR="00F134CD" w:rsidRDefault="00F134CD">
      <w:r w:rsidRPr="009F7F98">
        <w:t>De 3 verbeterpunten die de Brug heeft opgesteld en besproken worden met de inspectie:</w:t>
      </w:r>
    </w:p>
    <w:p w14:paraId="75C8DAAE" w14:textId="77777777" w:rsidR="00F134CD" w:rsidRDefault="00F134CD" w:rsidP="00F134CD">
      <w:pPr>
        <w:pStyle w:val="ListParagraph"/>
        <w:numPr>
          <w:ilvl w:val="0"/>
          <w:numId w:val="1"/>
        </w:numPr>
      </w:pPr>
      <w:r>
        <w:t>Leren zichtbaar maken.</w:t>
      </w:r>
    </w:p>
    <w:p w14:paraId="357A305C" w14:textId="77777777" w:rsidR="00F134CD" w:rsidRDefault="00F134CD" w:rsidP="00F134CD">
      <w:pPr>
        <w:pStyle w:val="ListParagraph"/>
        <w:numPr>
          <w:ilvl w:val="0"/>
          <w:numId w:val="1"/>
        </w:numPr>
      </w:pPr>
      <w:r>
        <w:t>Gedrag</w:t>
      </w:r>
    </w:p>
    <w:p w14:paraId="2B9E09AC" w14:textId="77777777" w:rsidR="00F134CD" w:rsidRDefault="00F134CD" w:rsidP="00F134CD">
      <w:pPr>
        <w:pStyle w:val="ListParagraph"/>
        <w:numPr>
          <w:ilvl w:val="0"/>
          <w:numId w:val="1"/>
        </w:numPr>
      </w:pPr>
      <w:r>
        <w:t>Meer en hoogbegaafdheid</w:t>
      </w:r>
    </w:p>
    <w:p w14:paraId="53F23179" w14:textId="77777777" w:rsidR="00610580" w:rsidRDefault="00610580" w:rsidP="00610580">
      <w:pPr>
        <w:rPr>
          <w:b/>
        </w:rPr>
      </w:pPr>
    </w:p>
    <w:p w14:paraId="0D60D9F5" w14:textId="77777777" w:rsidR="00610580" w:rsidRDefault="00610580" w:rsidP="00610580">
      <w:pPr>
        <w:rPr>
          <w:b/>
        </w:rPr>
      </w:pPr>
      <w:r w:rsidRPr="00610580">
        <w:rPr>
          <w:b/>
        </w:rPr>
        <w:t>S</w:t>
      </w:r>
      <w:r w:rsidR="009F7F98">
        <w:rPr>
          <w:b/>
        </w:rPr>
        <w:t>OP</w:t>
      </w:r>
      <w:r w:rsidRPr="00610580">
        <w:rPr>
          <w:b/>
        </w:rPr>
        <w:t xml:space="preserve"> (schoolontwikkelingsplan)</w:t>
      </w:r>
    </w:p>
    <w:p w14:paraId="18F8478A" w14:textId="4B30EE1A" w:rsidR="005125F1" w:rsidRDefault="00311498" w:rsidP="00311498">
      <w:r>
        <w:t>Het SOP wordt besproken en er worden een aantal p</w:t>
      </w:r>
      <w:r w:rsidR="00610580">
        <w:t>unten ter verbetering van het S</w:t>
      </w:r>
      <w:r w:rsidR="009F7F98">
        <w:t>OP</w:t>
      </w:r>
      <w:r>
        <w:t xml:space="preserve"> aangegeven. SOP zal worden aangepast. </w:t>
      </w:r>
    </w:p>
    <w:p w14:paraId="07DD4989" w14:textId="77777777" w:rsidR="00F134CD" w:rsidRDefault="00F134CD" w:rsidP="00F134CD"/>
    <w:p w14:paraId="4F5ABC6C" w14:textId="77777777" w:rsidR="00B50954" w:rsidRPr="000C7FA3" w:rsidRDefault="000C7FA3" w:rsidP="00B50954">
      <w:pPr>
        <w:rPr>
          <w:u w:val="single"/>
        </w:rPr>
      </w:pPr>
      <w:r>
        <w:rPr>
          <w:u w:val="single"/>
        </w:rPr>
        <w:t>Aanvullende informatie bij het kopje</w:t>
      </w:r>
      <w:r w:rsidR="00B50954" w:rsidRPr="000C7FA3">
        <w:rPr>
          <w:u w:val="single"/>
        </w:rPr>
        <w:t xml:space="preserve"> </w:t>
      </w:r>
      <w:r>
        <w:rPr>
          <w:u w:val="single"/>
        </w:rPr>
        <w:t>“</w:t>
      </w:r>
      <w:r w:rsidR="00B50954" w:rsidRPr="000C7FA3">
        <w:rPr>
          <w:u w:val="single"/>
        </w:rPr>
        <w:t>Meer en hoogbegaafdheid</w:t>
      </w:r>
      <w:r>
        <w:rPr>
          <w:u w:val="single"/>
        </w:rPr>
        <w:t>”</w:t>
      </w:r>
      <w:r w:rsidR="00B50954" w:rsidRPr="000C7FA3">
        <w:rPr>
          <w:u w:val="single"/>
        </w:rPr>
        <w:t>:</w:t>
      </w:r>
    </w:p>
    <w:p w14:paraId="66FB6927" w14:textId="77777777" w:rsidR="005125F1" w:rsidRDefault="00B50954" w:rsidP="00F134CD">
      <w:r>
        <w:t>Voor deze leerlingen zijn nieuwe materialen aangeschaft. De kinderen krijgen (voor)instructie bij deze materialen. Het controleren van de gemaakte opdrachten gebeurt niet alleen door het kind zelf. Gemaakte opdrachten worden besproken.</w:t>
      </w:r>
    </w:p>
    <w:p w14:paraId="55FDE8EA" w14:textId="77777777" w:rsidR="000C7FA3" w:rsidRDefault="000C7FA3" w:rsidP="00F134CD"/>
    <w:p w14:paraId="08DD3A7E" w14:textId="77777777" w:rsidR="00F134CD" w:rsidRDefault="00B50954" w:rsidP="00F134CD">
      <w:r>
        <w:t>De school heeft een s</w:t>
      </w:r>
      <w:r w:rsidR="00F134CD">
        <w:t>ignaleringslijst</w:t>
      </w:r>
      <w:r>
        <w:t>. Daarmee kunnen leerkrachten samen met de ouder</w:t>
      </w:r>
      <w:r w:rsidR="00941AC0">
        <w:t>s</w:t>
      </w:r>
      <w:r>
        <w:t xml:space="preserve"> van het betreffende kind signaleren of vervolgonderzoek nodig is. Alleen een o</w:t>
      </w:r>
      <w:r w:rsidR="00F134CD">
        <w:t>rthopedagoog</w:t>
      </w:r>
      <w:r>
        <w:t xml:space="preserve"> of </w:t>
      </w:r>
      <w:r w:rsidR="00F134CD">
        <w:t>psycholoog</w:t>
      </w:r>
      <w:r>
        <w:t xml:space="preserve"> kunnen diagnost</w:t>
      </w:r>
      <w:r w:rsidR="00011191">
        <w:t>i</w:t>
      </w:r>
      <w:r w:rsidR="009343F2">
        <w:t>c</w:t>
      </w:r>
      <w:r>
        <w:t>eren of een kind meer- of hoogbegaafd is.</w:t>
      </w:r>
    </w:p>
    <w:p w14:paraId="2A19B350" w14:textId="77777777" w:rsidR="00380BBA" w:rsidRDefault="009343F2" w:rsidP="00F134CD">
      <w:r w:rsidRPr="009F7F98">
        <w:t>D</w:t>
      </w:r>
      <w:r w:rsidR="009F7F98" w:rsidRPr="009F7F98">
        <w:t xml:space="preserve">it </w:t>
      </w:r>
      <w:r w:rsidR="00F134CD" w:rsidRPr="009F7F98">
        <w:t>signaleringsinstrument gaan we implementeren.</w:t>
      </w:r>
      <w:r w:rsidR="00F134CD">
        <w:t xml:space="preserve"> </w:t>
      </w:r>
    </w:p>
    <w:p w14:paraId="3700DF1A" w14:textId="77777777" w:rsidR="009343F2" w:rsidRDefault="009343F2" w:rsidP="00F134CD"/>
    <w:p w14:paraId="377BB685" w14:textId="77777777" w:rsidR="00380BBA" w:rsidRPr="000C7FA3" w:rsidRDefault="009343F2" w:rsidP="00F134CD">
      <w:pPr>
        <w:rPr>
          <w:u w:val="single"/>
        </w:rPr>
      </w:pPr>
      <w:r w:rsidRPr="000C7FA3">
        <w:rPr>
          <w:u w:val="single"/>
        </w:rPr>
        <w:t>Aanvullende informatie bij onderdeel “</w:t>
      </w:r>
      <w:r w:rsidR="00380BBA" w:rsidRPr="000C7FA3">
        <w:rPr>
          <w:u w:val="single"/>
        </w:rPr>
        <w:t>ICT</w:t>
      </w:r>
      <w:r w:rsidRPr="000C7FA3">
        <w:rPr>
          <w:u w:val="single"/>
        </w:rPr>
        <w:t>”:</w:t>
      </w:r>
    </w:p>
    <w:p w14:paraId="2015F07F" w14:textId="68FEA661" w:rsidR="009343F2" w:rsidRDefault="009343F2" w:rsidP="00F134CD">
      <w:r>
        <w:t xml:space="preserve">MR vraagt of er uniforme berichten verzonden kunnen worden. </w:t>
      </w:r>
    </w:p>
    <w:p w14:paraId="04B80C5C" w14:textId="77777777" w:rsidR="00380BBA" w:rsidRDefault="00380BBA" w:rsidP="00F134CD">
      <w:r>
        <w:t>In de Brugnieuws komen de algemene berichten. De Brugnieuws wordt om de twee weken verzonden. De leerkrachten communiceren wat er in de groepen speelt.</w:t>
      </w:r>
    </w:p>
    <w:p w14:paraId="23BEDF32" w14:textId="77777777" w:rsidR="00380BBA" w:rsidRDefault="00380BBA" w:rsidP="00F134CD"/>
    <w:p w14:paraId="6C85365C" w14:textId="77777777" w:rsidR="00380BBA" w:rsidRPr="000C7FA3" w:rsidRDefault="009343F2" w:rsidP="00F134CD">
      <w:pPr>
        <w:rPr>
          <w:u w:val="single"/>
        </w:rPr>
      </w:pPr>
      <w:r w:rsidRPr="000C7FA3">
        <w:rPr>
          <w:u w:val="single"/>
        </w:rPr>
        <w:t>Aanvullende informatie bij onderdeel “</w:t>
      </w:r>
      <w:r w:rsidR="00380BBA" w:rsidRPr="000C7FA3">
        <w:rPr>
          <w:u w:val="single"/>
        </w:rPr>
        <w:t>Scholing en opleiding</w:t>
      </w:r>
      <w:r w:rsidRPr="000C7FA3">
        <w:rPr>
          <w:u w:val="single"/>
        </w:rPr>
        <w:t>”</w:t>
      </w:r>
    </w:p>
    <w:p w14:paraId="4D836646" w14:textId="1590DAE0" w:rsidR="009343F2" w:rsidRDefault="00311498" w:rsidP="00F134CD">
      <w:r>
        <w:t xml:space="preserve">Gevraagd wordt wat </w:t>
      </w:r>
      <w:r w:rsidR="009343F2">
        <w:t>T</w:t>
      </w:r>
      <w:r w:rsidR="00380BBA">
        <w:t>andemtraining in</w:t>
      </w:r>
      <w:r w:rsidR="009343F2">
        <w:t>houdt</w:t>
      </w:r>
      <w:r w:rsidR="00380BBA">
        <w:t xml:space="preserve">. </w:t>
      </w:r>
    </w:p>
    <w:p w14:paraId="44F77933" w14:textId="0C41CA55" w:rsidR="009343F2" w:rsidRDefault="009343F2" w:rsidP="009343F2">
      <w:r>
        <w:t>De Tandemtraining is een training van het samenwerkingsverband. Dit is een vervolg op de training over het goed organiseren van een overle</w:t>
      </w:r>
      <w:r w:rsidR="009A41E9">
        <w:t xml:space="preserve">g van het </w:t>
      </w:r>
      <w:r>
        <w:t>ondersteuningsteam.</w:t>
      </w:r>
    </w:p>
    <w:p w14:paraId="64F17756" w14:textId="00EC70DE" w:rsidR="00380BBA" w:rsidRDefault="009A41E9" w:rsidP="00F134CD">
      <w:r>
        <w:t xml:space="preserve">In de training </w:t>
      </w:r>
      <w:r w:rsidR="00311498">
        <w:t xml:space="preserve">wordt ingegaan op hoe er </w:t>
      </w:r>
      <w:r w:rsidR="00380BBA">
        <w:t xml:space="preserve">goed leiding geven </w:t>
      </w:r>
      <w:r w:rsidR="00311498">
        <w:t xml:space="preserve">kan worden </w:t>
      </w:r>
      <w:r w:rsidR="00380BBA">
        <w:t xml:space="preserve">aan een school en </w:t>
      </w:r>
      <w:r>
        <w:t xml:space="preserve">hoe </w:t>
      </w:r>
      <w:r w:rsidR="00380BBA">
        <w:t xml:space="preserve">de kinderen een stapje verder </w:t>
      </w:r>
      <w:r w:rsidR="00311498">
        <w:t xml:space="preserve">gebracht </w:t>
      </w:r>
      <w:r w:rsidR="00380BBA">
        <w:t>k</w:t>
      </w:r>
      <w:r>
        <w:t>unnen</w:t>
      </w:r>
      <w:r w:rsidR="00380BBA">
        <w:t xml:space="preserve"> </w:t>
      </w:r>
      <w:r w:rsidR="00311498">
        <w:t>worden</w:t>
      </w:r>
      <w:r w:rsidR="00380BBA">
        <w:t xml:space="preserve">. </w:t>
      </w:r>
    </w:p>
    <w:p w14:paraId="1E7C07F8" w14:textId="77777777" w:rsidR="009A41E9" w:rsidRDefault="009A41E9" w:rsidP="00F134CD"/>
    <w:p w14:paraId="78EAE6FE" w14:textId="77777777" w:rsidR="00380BBA" w:rsidRPr="000C7FA3" w:rsidRDefault="009A41E9" w:rsidP="00F134CD">
      <w:pPr>
        <w:rPr>
          <w:u w:val="single"/>
        </w:rPr>
      </w:pPr>
      <w:r w:rsidRPr="000C7FA3">
        <w:rPr>
          <w:u w:val="single"/>
        </w:rPr>
        <w:t xml:space="preserve">Studiedag </w:t>
      </w:r>
      <w:r w:rsidR="000C7FA3" w:rsidRPr="000C7FA3">
        <w:rPr>
          <w:u w:val="single"/>
        </w:rPr>
        <w:t>‘L</w:t>
      </w:r>
      <w:r w:rsidR="00380BBA" w:rsidRPr="000C7FA3">
        <w:rPr>
          <w:u w:val="single"/>
        </w:rPr>
        <w:t xml:space="preserve">eren </w:t>
      </w:r>
      <w:r w:rsidR="001268BD" w:rsidRPr="000C7FA3">
        <w:rPr>
          <w:u w:val="single"/>
        </w:rPr>
        <w:t>zichtbaar</w:t>
      </w:r>
      <w:r w:rsidR="00380BBA" w:rsidRPr="000C7FA3">
        <w:rPr>
          <w:u w:val="single"/>
        </w:rPr>
        <w:t xml:space="preserve"> maken</w:t>
      </w:r>
      <w:r w:rsidR="000C7FA3" w:rsidRPr="000C7FA3">
        <w:rPr>
          <w:u w:val="single"/>
        </w:rPr>
        <w:t>’</w:t>
      </w:r>
    </w:p>
    <w:p w14:paraId="66ACA511" w14:textId="77777777" w:rsidR="005C3461" w:rsidRDefault="009A41E9" w:rsidP="00F134CD">
      <w:r>
        <w:t>De s</w:t>
      </w:r>
      <w:r w:rsidR="00380BBA">
        <w:t xml:space="preserve">tudiedag </w:t>
      </w:r>
      <w:r>
        <w:t xml:space="preserve">bevatte </w:t>
      </w:r>
      <w:r w:rsidR="00380BBA">
        <w:t>veel theorie</w:t>
      </w:r>
      <w:r w:rsidR="005C3461">
        <w:t xml:space="preserve"> dat werd a</w:t>
      </w:r>
      <w:r w:rsidR="00380BBA">
        <w:t>fgewisseld door co</w:t>
      </w:r>
      <w:r w:rsidR="005C3461">
        <w:t>ö</w:t>
      </w:r>
      <w:r w:rsidR="00380BBA">
        <w:t>p</w:t>
      </w:r>
      <w:r w:rsidR="005C3461">
        <w:t xml:space="preserve">eratieve werkvormen. </w:t>
      </w:r>
      <w:r>
        <w:t xml:space="preserve">Doel is dat de leerkrachten de leerstof en leerdoelen </w:t>
      </w:r>
      <w:r w:rsidR="005C3461">
        <w:t xml:space="preserve">zichtbaar </w:t>
      </w:r>
      <w:r>
        <w:t xml:space="preserve">kunnen </w:t>
      </w:r>
      <w:r w:rsidR="005C3461">
        <w:t xml:space="preserve">maken </w:t>
      </w:r>
      <w:r>
        <w:t>voor</w:t>
      </w:r>
      <w:r w:rsidR="005C3461">
        <w:t xml:space="preserve"> de kinderen</w:t>
      </w:r>
      <w:r>
        <w:t xml:space="preserve">. Zo weten de kinderen </w:t>
      </w:r>
      <w:r w:rsidR="005C3461">
        <w:t xml:space="preserve">waar </w:t>
      </w:r>
      <w:r>
        <w:t>z</w:t>
      </w:r>
      <w:r w:rsidR="005C3461">
        <w:t xml:space="preserve">e mee bezig zijn en kunnen </w:t>
      </w:r>
      <w:r>
        <w:t xml:space="preserve">ze </w:t>
      </w:r>
      <w:r w:rsidR="005C3461">
        <w:t>zien waar ze zitten in hun ontwikkeling</w:t>
      </w:r>
      <w:r>
        <w:t xml:space="preserve"> en </w:t>
      </w:r>
      <w:r w:rsidR="005C3461">
        <w:t xml:space="preserve">in de leerstof. </w:t>
      </w:r>
      <w:r>
        <w:t>De v</w:t>
      </w:r>
      <w:r w:rsidR="005C3461">
        <w:t>olgende studiedag is een “Pitstop”</w:t>
      </w:r>
      <w:r>
        <w:t xml:space="preserve">. De leerkrachten laten </w:t>
      </w:r>
      <w:r w:rsidR="005C3461">
        <w:t xml:space="preserve">aan elkaar zien waar </w:t>
      </w:r>
      <w:r>
        <w:t>ze</w:t>
      </w:r>
      <w:r w:rsidR="005C3461">
        <w:t xml:space="preserve"> mee bezig </w:t>
      </w:r>
      <w:r>
        <w:t>zijn</w:t>
      </w:r>
      <w:r w:rsidR="005C3461">
        <w:t xml:space="preserve">. </w:t>
      </w:r>
    </w:p>
    <w:p w14:paraId="084574B1" w14:textId="77777777" w:rsidR="005C3461" w:rsidRDefault="005C3461" w:rsidP="00F134CD"/>
    <w:p w14:paraId="2DDB1F0D" w14:textId="77777777" w:rsidR="00380BBA" w:rsidRPr="005F17AE" w:rsidRDefault="00380BBA" w:rsidP="00F134CD">
      <w:pPr>
        <w:rPr>
          <w:b/>
        </w:rPr>
      </w:pPr>
      <w:r w:rsidRPr="005F17AE">
        <w:rPr>
          <w:b/>
        </w:rPr>
        <w:t>Schoolplein</w:t>
      </w:r>
    </w:p>
    <w:p w14:paraId="4A42FAF5" w14:textId="77777777" w:rsidR="005F17AE" w:rsidRDefault="005C3461" w:rsidP="00F134CD">
      <w:r>
        <w:t xml:space="preserve">Er zijn drie plannen gepresenteerd aan de werkgroep. De kinderen maken per groep een top 3 van de materialen die zij terug willen zien op het nieuwe plein. De stuurgroep wil voor de herfstvakantie beslissen met welke leverancier </w:t>
      </w:r>
      <w:r w:rsidR="005F17AE">
        <w:t>z</w:t>
      </w:r>
      <w:r>
        <w:t xml:space="preserve">e verder gaan. </w:t>
      </w:r>
    </w:p>
    <w:p w14:paraId="06A25C8E" w14:textId="69A60BBA" w:rsidR="00380BBA" w:rsidRDefault="005C3461" w:rsidP="00311498">
      <w:proofErr w:type="spellStart"/>
      <w:r>
        <w:t>Blosse</w:t>
      </w:r>
      <w:proofErr w:type="spellEnd"/>
      <w:r>
        <w:t xml:space="preserve"> </w:t>
      </w:r>
      <w:r w:rsidR="00311498">
        <w:t>zal daarbij oo</w:t>
      </w:r>
      <w:r w:rsidR="00DA1DAC">
        <w:t>k</w:t>
      </w:r>
      <w:r w:rsidR="00311498">
        <w:t xml:space="preserve"> worden </w:t>
      </w:r>
      <w:r>
        <w:t>betrokken</w:t>
      </w:r>
      <w:r w:rsidR="009A0A8A">
        <w:t>,</w:t>
      </w:r>
      <w:r>
        <w:t xml:space="preserve"> omdat zij verantwoordelijk zijn voor het onderhoud en de veiligheid.</w:t>
      </w:r>
      <w:r w:rsidR="009A0A8A">
        <w:t xml:space="preserve"> </w:t>
      </w:r>
    </w:p>
    <w:p w14:paraId="221CCBAB" w14:textId="77777777" w:rsidR="00DA1DAC" w:rsidRDefault="00DA1DAC" w:rsidP="00311498"/>
    <w:p w14:paraId="1DC55502" w14:textId="77777777" w:rsidR="009A0A8A" w:rsidRDefault="009A0A8A" w:rsidP="00F134CD">
      <w:r>
        <w:t>Is de ouderraad betrokken bij het plan</w:t>
      </w:r>
      <w:r w:rsidR="005F17AE">
        <w:t>?</w:t>
      </w:r>
    </w:p>
    <w:p w14:paraId="365AE1A7" w14:textId="4D7DB783" w:rsidR="009A0A8A" w:rsidRDefault="005F17AE" w:rsidP="00311498">
      <w:r>
        <w:t>De v</w:t>
      </w:r>
      <w:r w:rsidR="009A0A8A">
        <w:t xml:space="preserve">raag </w:t>
      </w:r>
      <w:r>
        <w:t xml:space="preserve">naar een </w:t>
      </w:r>
      <w:r w:rsidR="009A0A8A">
        <w:t xml:space="preserve">nieuw schoolplein komt vanuit de kinderen via de leerlingenraad. De ouderraad informeert </w:t>
      </w:r>
      <w:r>
        <w:t>wel naar de ontwikkelingen omtrent het nieuwe schoolplein.</w:t>
      </w:r>
      <w:r w:rsidR="009A0A8A">
        <w:t xml:space="preserve"> </w:t>
      </w:r>
    </w:p>
    <w:p w14:paraId="6AF5F261" w14:textId="77777777" w:rsidR="00311498" w:rsidRDefault="00311498" w:rsidP="00311498"/>
    <w:p w14:paraId="578F98C9" w14:textId="77777777" w:rsidR="009A0A8A" w:rsidRDefault="009A0A8A" w:rsidP="00F134CD">
      <w:r>
        <w:t>Levertijd van speeltoestellen ligt tussen de 12 en de 14 weken. Streven is om het plein te veranderen in de meivakantie.</w:t>
      </w:r>
    </w:p>
    <w:p w14:paraId="3AE53E0C" w14:textId="77777777" w:rsidR="009A0A8A" w:rsidRDefault="009A0A8A" w:rsidP="00F134CD"/>
    <w:p w14:paraId="078A22D6" w14:textId="77777777" w:rsidR="00380BBA" w:rsidRPr="007F22FC" w:rsidRDefault="009A0A8A" w:rsidP="00F134CD">
      <w:pPr>
        <w:rPr>
          <w:b/>
        </w:rPr>
      </w:pPr>
      <w:r w:rsidRPr="007F22FC">
        <w:rPr>
          <w:b/>
        </w:rPr>
        <w:t>Verslag GMR</w:t>
      </w:r>
    </w:p>
    <w:p w14:paraId="649E3395" w14:textId="5F999D0C" w:rsidR="009A0A8A" w:rsidRDefault="00311498" w:rsidP="00F134CD">
      <w:r>
        <w:t xml:space="preserve">Vanuit de GMR ligt de vraag voor of er MR-leden zijn die de </w:t>
      </w:r>
      <w:r w:rsidR="009A0A8A">
        <w:t xml:space="preserve">basiscursus MR </w:t>
      </w:r>
      <w:r>
        <w:t>willen volgen</w:t>
      </w:r>
      <w:r w:rsidR="009A0A8A">
        <w:t xml:space="preserve">? </w:t>
      </w:r>
    </w:p>
    <w:p w14:paraId="242DC741" w14:textId="07F83F37" w:rsidR="009A0A8A" w:rsidRDefault="003326BC" w:rsidP="00F134CD">
      <w:r>
        <w:t>MR-leden kunnen dit zelf beslissen.</w:t>
      </w:r>
    </w:p>
    <w:p w14:paraId="0B41C037" w14:textId="77777777" w:rsidR="009A0A8A" w:rsidRDefault="009A0A8A" w:rsidP="00F134CD"/>
    <w:p w14:paraId="7477A8E9" w14:textId="77777777" w:rsidR="009A0A8A" w:rsidRPr="007F22FC" w:rsidRDefault="009A0A8A" w:rsidP="00F134CD">
      <w:pPr>
        <w:rPr>
          <w:b/>
        </w:rPr>
      </w:pPr>
      <w:r w:rsidRPr="007F22FC">
        <w:rPr>
          <w:b/>
        </w:rPr>
        <w:t>Zwarte Piet</w:t>
      </w:r>
    </w:p>
    <w:p w14:paraId="2D97F5EC" w14:textId="77777777" w:rsidR="000C7FA3" w:rsidRDefault="009A0A8A" w:rsidP="00F134CD">
      <w:r>
        <w:t xml:space="preserve">School heeft een mail ondervangen over het uiterlijk van </w:t>
      </w:r>
      <w:r w:rsidR="005F17AE">
        <w:t>Z</w:t>
      </w:r>
      <w:r>
        <w:t xml:space="preserve">warte </w:t>
      </w:r>
      <w:r w:rsidR="005F17AE">
        <w:t>P</w:t>
      </w:r>
      <w:r>
        <w:t xml:space="preserve">iet. Team en Blosse willen naar roetveeg pieten. </w:t>
      </w:r>
      <w:r w:rsidR="007F22FC">
        <w:t>MR heeft geen bezwaar tegen roetveeg pieten</w:t>
      </w:r>
      <w:r w:rsidR="000C7FA3">
        <w:t>.</w:t>
      </w:r>
      <w:r w:rsidR="007F22FC">
        <w:t xml:space="preserve"> </w:t>
      </w:r>
    </w:p>
    <w:p w14:paraId="39C21B34" w14:textId="77777777" w:rsidR="004319E3" w:rsidRDefault="000C7FA3" w:rsidP="00F134CD">
      <w:r>
        <w:t xml:space="preserve">De </w:t>
      </w:r>
      <w:r w:rsidR="007F22FC">
        <w:t>Pietendiscussie staat ook op de agenda van de ouderraad.</w:t>
      </w:r>
    </w:p>
    <w:p w14:paraId="669A63C5" w14:textId="77777777" w:rsidR="007F22FC" w:rsidRPr="007F22FC" w:rsidRDefault="007F22FC" w:rsidP="00F134CD">
      <w:pPr>
        <w:rPr>
          <w:b/>
        </w:rPr>
      </w:pPr>
    </w:p>
    <w:p w14:paraId="4BF25A27" w14:textId="77777777" w:rsidR="004319E3" w:rsidRPr="007F22FC" w:rsidRDefault="004319E3" w:rsidP="00F134CD">
      <w:pPr>
        <w:rPr>
          <w:b/>
        </w:rPr>
      </w:pPr>
      <w:r w:rsidRPr="007F22FC">
        <w:rPr>
          <w:b/>
        </w:rPr>
        <w:t>Taalbeleid</w:t>
      </w:r>
    </w:p>
    <w:p w14:paraId="2B795EFD" w14:textId="610212A1" w:rsidR="004319E3" w:rsidRDefault="003326BC" w:rsidP="00F134CD">
      <w:r>
        <w:t xml:space="preserve">Gevraagd </w:t>
      </w:r>
      <w:r w:rsidR="004319E3">
        <w:t xml:space="preserve">wordt </w:t>
      </w:r>
      <w:r>
        <w:t xml:space="preserve">of </w:t>
      </w:r>
      <w:r w:rsidR="004319E3">
        <w:t>er ook op de spelling gelet</w:t>
      </w:r>
      <w:r>
        <w:t xml:space="preserve"> wordt</w:t>
      </w:r>
      <w:r w:rsidR="004319E3">
        <w:t xml:space="preserve"> bij andere vakken?</w:t>
      </w:r>
    </w:p>
    <w:p w14:paraId="6A3DDB10" w14:textId="77777777" w:rsidR="004319E3" w:rsidRDefault="004319E3" w:rsidP="00F134CD">
      <w:r>
        <w:t>Bij wereldor</w:t>
      </w:r>
      <w:r w:rsidR="000C7FA3">
        <w:t>ië</w:t>
      </w:r>
      <w:r>
        <w:t>ntatie worden de opdrachten gezamenlijk besproken. Leerkracht loopt werkboeken dan niet na op spellingfouten.</w:t>
      </w:r>
    </w:p>
    <w:p w14:paraId="6209D5C5" w14:textId="77777777" w:rsidR="004319E3" w:rsidRDefault="004319E3" w:rsidP="00F134CD">
      <w:r>
        <w:t xml:space="preserve">Bij stelopdrachten wordt hier zeker op gelet. </w:t>
      </w:r>
      <w:r w:rsidR="00F54DE6">
        <w:t xml:space="preserve">Je leert immers spelling om correct te schrijven. </w:t>
      </w:r>
    </w:p>
    <w:p w14:paraId="2E5AC20E" w14:textId="77777777" w:rsidR="00F54DE6" w:rsidRDefault="00F54DE6" w:rsidP="00F134CD">
      <w:r>
        <w:t>De taal/spellingmethode raadt aan om stelopdrachten en werkstukken digitaal te maken. Kinderen kunnen makkelijker hun fouten verbeteren en daarnaast zien ze door de spellingcontrole of ze iets fout hebben geschreven.</w:t>
      </w:r>
    </w:p>
    <w:p w14:paraId="6AD3649B" w14:textId="77777777" w:rsidR="00F54DE6" w:rsidRDefault="00F54DE6" w:rsidP="00F134CD"/>
    <w:p w14:paraId="4AC78020" w14:textId="77777777" w:rsidR="00F54DE6" w:rsidRPr="007F22FC" w:rsidRDefault="00F54DE6" w:rsidP="00F134CD">
      <w:pPr>
        <w:rPr>
          <w:b/>
        </w:rPr>
      </w:pPr>
      <w:r w:rsidRPr="007F22FC">
        <w:rPr>
          <w:b/>
        </w:rPr>
        <w:t>Rondvraag</w:t>
      </w:r>
    </w:p>
    <w:p w14:paraId="0EAA9D99" w14:textId="386D0A92" w:rsidR="00F54DE6" w:rsidRPr="00DA1DAC" w:rsidRDefault="003326BC" w:rsidP="00F134CD">
      <w:pPr>
        <w:rPr>
          <w:i/>
        </w:rPr>
      </w:pPr>
      <w:r w:rsidRPr="00DA1DAC">
        <w:rPr>
          <w:i/>
        </w:rPr>
        <w:t xml:space="preserve">Er wordt gevraagd of </w:t>
      </w:r>
      <w:r w:rsidR="000C7FA3" w:rsidRPr="00DA1DAC">
        <w:rPr>
          <w:i/>
        </w:rPr>
        <w:t>de c</w:t>
      </w:r>
      <w:r w:rsidR="00F54DE6" w:rsidRPr="00DA1DAC">
        <w:rPr>
          <w:i/>
        </w:rPr>
        <w:t xml:space="preserve">ommunicatie tussen school en ouders </w:t>
      </w:r>
      <w:r w:rsidRPr="00DA1DAC">
        <w:rPr>
          <w:i/>
        </w:rPr>
        <w:t>meer aandacht kan krijgen</w:t>
      </w:r>
      <w:r w:rsidR="00F54DE6" w:rsidRPr="00DA1DAC">
        <w:rPr>
          <w:i/>
        </w:rPr>
        <w:t xml:space="preserve">. </w:t>
      </w:r>
    </w:p>
    <w:p w14:paraId="426C9F1E" w14:textId="77777777" w:rsidR="00F54DE6" w:rsidRPr="00DA1DAC" w:rsidRDefault="00F54DE6" w:rsidP="00F134CD">
      <w:pPr>
        <w:rPr>
          <w:i/>
        </w:rPr>
      </w:pPr>
      <w:r w:rsidRPr="00DA1DAC">
        <w:rPr>
          <w:i/>
        </w:rPr>
        <w:t xml:space="preserve">Gemist wordt de informatie/kennismakingsavond. Dit zou bijvoorbeeld via </w:t>
      </w:r>
      <w:r w:rsidR="000C7FA3" w:rsidRPr="00DA1DAC">
        <w:rPr>
          <w:i/>
        </w:rPr>
        <w:t>Microsoft T</w:t>
      </w:r>
      <w:r w:rsidRPr="00DA1DAC">
        <w:rPr>
          <w:i/>
        </w:rPr>
        <w:t>eams kunnen.</w:t>
      </w:r>
    </w:p>
    <w:p w14:paraId="5C212600" w14:textId="1493AD5D" w:rsidR="00F54DE6" w:rsidRDefault="003326BC" w:rsidP="00F134CD">
      <w:r>
        <w:t>Er zal nogmaals geïnformeerd worden dat alle ouders altijd een gesprek kunnen aanvragen. Dit kan dan digitaal of in sommige gevallen op school plaats vinden</w:t>
      </w:r>
      <w:r w:rsidR="00F54DE6">
        <w:t>.</w:t>
      </w:r>
      <w:r>
        <w:t xml:space="preserve"> Het initiatief voor een gesprek ligt bij de ouders.</w:t>
      </w:r>
    </w:p>
    <w:p w14:paraId="03FF884B" w14:textId="77777777" w:rsidR="0033222C" w:rsidRDefault="0033222C" w:rsidP="00F134CD"/>
    <w:p w14:paraId="7D1C5A38" w14:textId="77777777" w:rsidR="0033222C" w:rsidRPr="000C7FA3" w:rsidRDefault="0033222C" w:rsidP="00F134CD">
      <w:pPr>
        <w:rPr>
          <w:i/>
          <w:u w:val="single"/>
        </w:rPr>
      </w:pPr>
      <w:r w:rsidRPr="000C7FA3">
        <w:rPr>
          <w:u w:val="single"/>
        </w:rPr>
        <w:t>Mariska</w:t>
      </w:r>
      <w:r w:rsidR="000C7FA3" w:rsidRPr="000C7FA3">
        <w:rPr>
          <w:u w:val="single"/>
        </w:rPr>
        <w:t>;</w:t>
      </w:r>
      <w:bookmarkStart w:id="0" w:name="_GoBack"/>
      <w:bookmarkEnd w:id="0"/>
    </w:p>
    <w:p w14:paraId="59FC9DBF" w14:textId="77777777" w:rsidR="003326BC" w:rsidRPr="00DA1DAC" w:rsidRDefault="003326BC" w:rsidP="003326BC">
      <w:pPr>
        <w:rPr>
          <w:i/>
        </w:rPr>
      </w:pPr>
      <w:r w:rsidRPr="00DA1DAC">
        <w:rPr>
          <w:i/>
        </w:rPr>
        <w:t>Gevraagd wordt of de vakantiedagen vastliggen:</w:t>
      </w:r>
    </w:p>
    <w:p w14:paraId="6B1E1117" w14:textId="4B3C8D51" w:rsidR="0033222C" w:rsidRDefault="0033222C" w:rsidP="003326BC">
      <w:r>
        <w:t>Studiedagen en vakantie dagen worden in overleg met de MR leden vastgelegd. Er is geprobeerd om de studiedagen aan een vakantie vast te plakken.</w:t>
      </w:r>
    </w:p>
    <w:p w14:paraId="7B828302" w14:textId="77777777" w:rsidR="0033222C" w:rsidRDefault="0033222C" w:rsidP="00F134CD"/>
    <w:p w14:paraId="58E8D40B" w14:textId="77777777" w:rsidR="0033222C" w:rsidRPr="000C7FA3" w:rsidRDefault="0033222C" w:rsidP="00F134CD">
      <w:pPr>
        <w:rPr>
          <w:i/>
        </w:rPr>
      </w:pPr>
      <w:r w:rsidRPr="000C7FA3">
        <w:rPr>
          <w:i/>
        </w:rPr>
        <w:t xml:space="preserve">Het is druk bij het ophalen van de kinderen. Kan hier misschien een oplossing voor gevonden worden? </w:t>
      </w:r>
    </w:p>
    <w:p w14:paraId="771B8E9F" w14:textId="331234D2" w:rsidR="0033222C" w:rsidRDefault="003326BC" w:rsidP="00F134CD">
      <w:r>
        <w:t xml:space="preserve">Hier </w:t>
      </w:r>
      <w:r w:rsidR="0033222C">
        <w:t xml:space="preserve">heeft al </w:t>
      </w:r>
      <w:r>
        <w:t>c</w:t>
      </w:r>
      <w:r w:rsidR="0033222C">
        <w:t>ommunic</w:t>
      </w:r>
      <w:r>
        <w:t>atie over plaats gevonden</w:t>
      </w:r>
      <w:r w:rsidR="0033222C">
        <w:t xml:space="preserve">. Gevraagd is om niet te blijven praten, veilig te parkeren en rustig te rijden. </w:t>
      </w:r>
      <w:r>
        <w:t xml:space="preserve">Deze </w:t>
      </w:r>
      <w:r w:rsidR="0033222C">
        <w:t xml:space="preserve">oproep </w:t>
      </w:r>
      <w:r>
        <w:t>zal worden herhaalt</w:t>
      </w:r>
      <w:r w:rsidR="0033222C">
        <w:t>.</w:t>
      </w:r>
    </w:p>
    <w:p w14:paraId="773B67CA" w14:textId="77777777" w:rsidR="0033222C" w:rsidRDefault="0033222C" w:rsidP="00F134CD"/>
    <w:p w14:paraId="3D099E4E" w14:textId="77777777" w:rsidR="0033222C" w:rsidRDefault="0033222C" w:rsidP="00F134CD"/>
    <w:sectPr w:rsidR="0033222C" w:rsidSect="00C07ADE">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8DF3" w14:textId="77777777" w:rsidR="002F621A" w:rsidRDefault="002F621A" w:rsidP="00F8733F">
      <w:r>
        <w:separator/>
      </w:r>
    </w:p>
  </w:endnote>
  <w:endnote w:type="continuationSeparator" w:id="0">
    <w:p w14:paraId="16FF9A7A" w14:textId="77777777" w:rsidR="002F621A" w:rsidRDefault="002F621A" w:rsidP="00F8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2811684"/>
      <w:docPartObj>
        <w:docPartGallery w:val="Page Numbers (Bottom of Page)"/>
        <w:docPartUnique/>
      </w:docPartObj>
    </w:sdtPr>
    <w:sdtEndPr>
      <w:rPr>
        <w:rStyle w:val="PageNumber"/>
      </w:rPr>
    </w:sdtEndPr>
    <w:sdtContent>
      <w:p w14:paraId="3C51EBC4" w14:textId="77777777" w:rsidR="00F8733F" w:rsidRDefault="00F8733F" w:rsidP="00B579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EA29C" w14:textId="77777777" w:rsidR="00F8733F" w:rsidRDefault="00F8733F" w:rsidP="00F873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2413064"/>
      <w:docPartObj>
        <w:docPartGallery w:val="Page Numbers (Bottom of Page)"/>
        <w:docPartUnique/>
      </w:docPartObj>
    </w:sdtPr>
    <w:sdtEndPr>
      <w:rPr>
        <w:rStyle w:val="PageNumber"/>
      </w:rPr>
    </w:sdtEndPr>
    <w:sdtContent>
      <w:p w14:paraId="37475F18" w14:textId="77777777" w:rsidR="00F8733F" w:rsidRDefault="00F8733F" w:rsidP="00B579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7F88E" w14:textId="77777777" w:rsidR="00F8733F" w:rsidRDefault="00F8733F" w:rsidP="00F873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EE331" w14:textId="77777777" w:rsidR="002F621A" w:rsidRDefault="002F621A" w:rsidP="00F8733F">
      <w:r>
        <w:separator/>
      </w:r>
    </w:p>
  </w:footnote>
  <w:footnote w:type="continuationSeparator" w:id="0">
    <w:p w14:paraId="7B08DD66" w14:textId="77777777" w:rsidR="002F621A" w:rsidRDefault="002F621A" w:rsidP="00F87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651B"/>
    <w:multiLevelType w:val="hybridMultilevel"/>
    <w:tmpl w:val="BFF82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16C4E"/>
    <w:multiLevelType w:val="hybridMultilevel"/>
    <w:tmpl w:val="B4E44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A9"/>
    <w:rsid w:val="00011191"/>
    <w:rsid w:val="000C7FA3"/>
    <w:rsid w:val="001268BD"/>
    <w:rsid w:val="001960BF"/>
    <w:rsid w:val="001B6657"/>
    <w:rsid w:val="002C2A20"/>
    <w:rsid w:val="002F5143"/>
    <w:rsid w:val="002F621A"/>
    <w:rsid w:val="00311498"/>
    <w:rsid w:val="00325565"/>
    <w:rsid w:val="0033222C"/>
    <w:rsid w:val="003326BC"/>
    <w:rsid w:val="003769CA"/>
    <w:rsid w:val="00380BBA"/>
    <w:rsid w:val="004319E3"/>
    <w:rsid w:val="0044158C"/>
    <w:rsid w:val="004E115C"/>
    <w:rsid w:val="004F0256"/>
    <w:rsid w:val="004F4CB5"/>
    <w:rsid w:val="005125F1"/>
    <w:rsid w:val="005C3461"/>
    <w:rsid w:val="005F17AE"/>
    <w:rsid w:val="00610580"/>
    <w:rsid w:val="0069503A"/>
    <w:rsid w:val="006F6A69"/>
    <w:rsid w:val="007F22FC"/>
    <w:rsid w:val="00825BD3"/>
    <w:rsid w:val="009343F2"/>
    <w:rsid w:val="00941AC0"/>
    <w:rsid w:val="0097486B"/>
    <w:rsid w:val="009906DA"/>
    <w:rsid w:val="009A0A8A"/>
    <w:rsid w:val="009A41E9"/>
    <w:rsid w:val="009D1B36"/>
    <w:rsid w:val="009F7F98"/>
    <w:rsid w:val="00B104DB"/>
    <w:rsid w:val="00B50954"/>
    <w:rsid w:val="00B76DDC"/>
    <w:rsid w:val="00C07ADE"/>
    <w:rsid w:val="00C64DD2"/>
    <w:rsid w:val="00D344FD"/>
    <w:rsid w:val="00DA1DAC"/>
    <w:rsid w:val="00E818A9"/>
    <w:rsid w:val="00F0600E"/>
    <w:rsid w:val="00F134CD"/>
    <w:rsid w:val="00F54DE6"/>
    <w:rsid w:val="00F8733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F835"/>
  <w14:defaultImageDpi w14:val="32767"/>
  <w15:chartTrackingRefBased/>
  <w15:docId w15:val="{4EF12202-981A-6548-8A5F-F95F5DD7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CD"/>
    <w:pPr>
      <w:ind w:left="720"/>
      <w:contextualSpacing/>
    </w:pPr>
  </w:style>
  <w:style w:type="paragraph" w:styleId="Footer">
    <w:name w:val="footer"/>
    <w:basedOn w:val="Normal"/>
    <w:link w:val="FooterChar"/>
    <w:uiPriority w:val="99"/>
    <w:unhideWhenUsed/>
    <w:rsid w:val="00F8733F"/>
    <w:pPr>
      <w:tabs>
        <w:tab w:val="center" w:pos="4536"/>
        <w:tab w:val="right" w:pos="9072"/>
      </w:tabs>
    </w:pPr>
  </w:style>
  <w:style w:type="character" w:customStyle="1" w:styleId="FooterChar">
    <w:name w:val="Footer Char"/>
    <w:basedOn w:val="DefaultParagraphFont"/>
    <w:link w:val="Footer"/>
    <w:uiPriority w:val="99"/>
    <w:rsid w:val="00F8733F"/>
  </w:style>
  <w:style w:type="character" w:styleId="PageNumber">
    <w:name w:val="page number"/>
    <w:basedOn w:val="DefaultParagraphFont"/>
    <w:uiPriority w:val="99"/>
    <w:semiHidden/>
    <w:unhideWhenUsed/>
    <w:rsid w:val="00F8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C42DBC1BE764C8B60F55E06DD64EC" ma:contentTypeVersion="11" ma:contentTypeDescription="Een nieuw document maken." ma:contentTypeScope="" ma:versionID="18c4b40d41c5100fececfe73a2d208c9">
  <xsd:schema xmlns:xsd="http://www.w3.org/2001/XMLSchema" xmlns:xs="http://www.w3.org/2001/XMLSchema" xmlns:p="http://schemas.microsoft.com/office/2006/metadata/properties" xmlns:ns3="e5dc2d80-6997-44cd-a446-a22cb1045d69" xmlns:ns4="05c5b7c5-a342-4043-80a5-b7047a0a2116" targetNamespace="http://schemas.microsoft.com/office/2006/metadata/properties" ma:root="true" ma:fieldsID="265ed31f711fcc913af34b60f9129799" ns3:_="" ns4:_="">
    <xsd:import namespace="e5dc2d80-6997-44cd-a446-a22cb1045d69"/>
    <xsd:import namespace="05c5b7c5-a342-4043-80a5-b7047a0a21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2d80-6997-44cd-a446-a22cb1045d6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5b7c5-a342-4043-80a5-b7047a0a21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F8EC1-8636-4D1E-A0FA-9EED7B09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2d80-6997-44cd-a446-a22cb1045d69"/>
    <ds:schemaRef ds:uri="05c5b7c5-a342-4043-80a5-b7047a0a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968E0-BE65-4504-920E-8DD60D2600BB}">
  <ds:schemaRefs>
    <ds:schemaRef ds:uri="http://schemas.microsoft.com/sharepoint/v3/contenttype/forms"/>
  </ds:schemaRefs>
</ds:datastoreItem>
</file>

<file path=customXml/itemProps3.xml><?xml version="1.0" encoding="utf-8"?>
<ds:datastoreItem xmlns:ds="http://schemas.openxmlformats.org/officeDocument/2006/customXml" ds:itemID="{67F6A2A6-B201-4818-BB65-12A4023976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c5b7c5-a342-4043-80a5-b7047a0a2116"/>
    <ds:schemaRef ds:uri="e5dc2d80-6997-44cd-a446-a22cb1045d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Koelemeij</dc:creator>
  <cp:keywords/>
  <dc:description/>
  <cp:lastModifiedBy>Bot M.G. (Mark)</cp:lastModifiedBy>
  <cp:revision>3</cp:revision>
  <dcterms:created xsi:type="dcterms:W3CDTF">2020-11-26T14:13:00Z</dcterms:created>
  <dcterms:modified xsi:type="dcterms:W3CDTF">2020-11-26T14:15:00Z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0x0101005C3C42DBC1BE764C8B60F55E06DD64EC</vt:lpwstr>
  </property>
</Properties>
</file>